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This is XeTeX, Version 3.14159265-2.6-0.99991 (TeX Live 2014/W32TeX) (preloaded format=xelatex 2016.6.14) 29 JAN 2017 21:38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entering extended mode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\write18 enabled.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%&amp;-line parsing enabled.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**VThesis.tex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(./VThesis.tex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LaTeX2e &lt;2014/05/01&gt;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Babel &lt;3.9k&gt; and hyphenation patterns for 78 languages loaded.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(c:/texlive/2014/texmf-dist/tex/latex/base/book.cls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Document Class: book 2007/10/19 v1.4h Standard LaTeX document class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(c:/texlive/2014/texmf-dist/tex/latex/base/bk12.clo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bk12.clo 2007/10/19 v1.4h Standard LaTeX file (size option)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\c@part=\count80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\c@chapter=\count81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\c@section=\count82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\c@subsection=\count83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\c@subsubsection=\count84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\c@paragraph=\count85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\c@subparagraph=\count86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\c@figure=\count87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\c@table=\count88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\abovecaptionskip=\skip41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\belowcaptionskip=\skip42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\bibindent=\dimen102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(c:/texlive/2014/texmf-dist/tex/latex/base/inputenc.sty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inputenc 2014/04/30 v1.2b Input encoding file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\inpenc@prehook=\toks14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\inpenc@posthook=\toks15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inputenc Warning: inputenc package ignored with utf8 based engines.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 (c:/texlive/2014/texmf-dist/tex/latex/caption/caption.sty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caption 2013/05/02 v3.3-89 Customizing captions (AR)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(c:/texlive/2014/texmf-dist/tex/latex/caption/caption3.sty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caption3 2013/05/02 v1.6-88 caption3 kernel (AR)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caption3 Info: TeX engine: e-TeX on input line 57.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(c:/texlive/2014/texmf-dist/tex/latex/graphics/keyval.sty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keyval 2014/05/08 v1.15 key=value parser (DPC)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\KV@toks@=\toks16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\captionmargin=\dimen103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\captionmargin@=\dimen104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\captionwidth=\dimen105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\caption@tempdima=\dimen106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\caption@indent=\dimen107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\caption@parindent=\dimen108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\caption@hangindent=\dimen109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\c@ContinuedFloat=\count89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(c:/texlive/2014/texmf-dist/tex/latex/titlesec/titlesec.sty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titlesec 2011/12/15 v2.10.0 Sectioning titles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\ttl@box=\box26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\beforetitleunit=\skip43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\aftertitleunit=\skip44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\ttl@plus=\dimen110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\ttl@minus=\dimen111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\ttl@toksa=\toks17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\titlewidth=\dimen112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\titlewidthlast=\dimen113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\titlewidthfirst=\dimen114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(c:/texlive/2014/texmf-dist/tex/latex/amscls/amsthm.sty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amsthm 2004/08/06 v2.20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\thm@style=\toks18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\thm@bodyfont=\toks19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\thm@headfont=\toks20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\thm@notefont=\toks21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\thm@headpunct=\toks22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\thm@preskip=\skip45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\thm@postskip=\skip46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\thm@headsep=\skip47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\dth@everypar=\toks23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(c:/texlive/2014/texmf-dist/tex/latex/amsfonts/amssymb.sty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amssymb 2013/01/14 v3.01 AMS font symbols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(c:/texlive/2014/texmf-dist/tex/latex/amsfonts/amsfonts.sty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amsfonts 2013/01/14 v3.01 Basic AMSFonts support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\@emptytoks=\toks24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\symAMSa=\mathgroup4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\symAMSb=\mathgroup5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math alphabet `\mathfrak' in version `bold'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U/euf/m/n --&gt; U/euf/b/n on input line 106.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(c:/texlive/2014/texmf-dist/tex/latex/amsmath/amsmath.sty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amsmath 2013/01/14 v2.14 AMS math features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\@mathmargin=\skip48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For additional information on amsmath, use the `?' option.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(c:/texlive/2014/texmf-dist/tex/latex/amsmath/amstext.sty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amstext 2000/06/29 v2.01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(c:/texlive/2014/texmf-dist/tex/latex/amsmath/amsgen.sty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amsgen.sty 1999/11/30 v2.0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\@emptytoks=\toks25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\ex@=\dimen115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(c:/texlive/2014/texmf-dist/tex/latex/amsmath/amsbsy.sty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amsbsy 1999/11/29 v1.2d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\pmbraise@=\dimen116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(c:/texlive/2014/texmf-dist/tex/latex/amsmath/amsopn.sty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amsopn 1999/12/14 v2.01 operator names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\inf@bad=\count90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\frac on input line 210.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\uproot@=\count91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\leftroot@=\count92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\overline on input line 306.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\classnum@=\count93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\DOTSCASE@=\count94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\ldots on input line 378.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\dots on input line 381.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\cdots on input line 466.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\Mathstrutbox@=\box27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\strutbox@=\box28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\big@size=\dimen117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font encoding OML on input line 566.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font encoding OMS on input line 567.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\macc@depth=\count95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\c@MaxMatrixCols=\count96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\dotsspace@=\muskip10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\c@parentequation=\count97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\dspbrk@lvl=\count98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\tag@help=\toks26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\row@=\count99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\column@=\count100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\maxfields@=\count101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\andhelp@=\toks27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\eqnshift@=\dimen118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\alignsep@=\dimen119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\tagshift@=\dimen120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\tagwidth@=\dimen121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\totwidth@=\dimen122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\lineht@=\dimen123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\@envbody=\toks28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\multlinegap=\skip49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\multlinetaggap=\skip50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\mathdisplay@stack=\toks29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\[ on input line 2665.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\] on input line 2666.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(c:/texlive/2014/texmf-dist/tex/latex/eqnarray/eqnarray.sty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equationarray 1.3 &lt;December 1, 2010&gt;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eqnarray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(c:/texlive/2014/texmf-dist/tex/latex/tools/array.sty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array 2008/09/09 v2.4c Tabular extension package (FMi)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\col@sep=\dimen124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\extrarowheight=\dimen125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\NC@list=\toks30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\extratabsurround=\skip51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\backup@length=\skip52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\@eqargcnt=\count102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(c:/texlive/2014/texmf-dist/tex/latex/geometry/geometry.sty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geometry 2010/09/12 v5.6 Page Geometry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(c:/texlive/2014/texmf-dist/tex/generic/oberdiek/ifpdf.sty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ifpdf 2011/01/30 v2.3 Provides the ifpdf switch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ifpdf Info: pdfTeX in PDF mode is not detected.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(c:/texlive/2014/texmf-dist/tex/generic/oberdiek/ifvtex.sty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ifvtex 2010/03/01 v1.5 Detect VTeX and its facilities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ifvtex Info: VTeX not detected.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(c:/texlive/2014/texmf-dist/tex/generic/ifxetex/ifxetex.sty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ifxetex 2010/09/12 v0.6 Provides ifxetex conditional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\Gm@cnth=\count103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\Gm@cntv=\count104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\c@Gm@tempcnt=\count105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\Gm@bindingoffset=\dimen126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\Gm@wd@mp=\dimen127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\Gm@odd@mp=\dimen128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\Gm@even@mp=\dimen129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\Gm@layoutwidth=\dimen130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\Gm@layoutheight=\dimen131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\Gm@layouthoffset=\dimen132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\Gm@layoutvoffset=\dimen133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\Gm@dimlist=\toks31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(c:/texlive/2014/texmf-dist/tex/latex/graphics/graphicx.sty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graphicx 2014/04/25 v1.0g Enhanced LaTeX Graphics (DPC,SPQR)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(c:/texlive/2014/texmf-dist/tex/latex/graphics/graphics.sty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Package: graphics 2009/02/05 v1.0o Standard LaTeX Graphics (DPC,SPQR)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(c:/texlive/2014/texmf-dist/tex/latex/graphics/trig.sty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trig 1999/03/16 v1.09 sin cos tan (DPC)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(c:/texlive/2014/texmf-dist/tex/latex/latexconfig/graphics.cfg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graphics.cfg 2010/04/23 v1.9 graphics configuration of TeX Live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graphics Info: Driver file: xetex.def on input line 91.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(c:/texlive/2014/texmf-dist/tex/xelatex/xetex-def/xetex.def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xetex.def 2014/04/28 v4.01 LaTeX color/graphics driver for XeTeX (RRM/JK)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\Gin@req@height=\dimen134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\Gin@req@width=\dimen135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(c:/texlive/2014/texmf-dist/tex/latex/lastpage/lastpage.sty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lastpage 2013/01/28 v1.2l Refers to last page's name (HMM; JPG)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(c:/texlive/2014/texmf-dist/tex/generic/xypic/xy.tex Bootstrap'ing: catcodes,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docmode, (c:/texlive/2014/texmf-dist/tex/generic/xypic/xyrecat.tex)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(c:/texlive/2014/texmf-dist/tex/generic/xypic/xyidioms.tex)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version 3.8.9 &lt;2013/10/06&gt;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Copyright (c) 1991-2013 by Kristoffer H. Rose &lt;krisrose@tug.org&gt; and others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is free software: see the User's Guide for details.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Loading kernel: messages; fonts; allocations: state,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\X@c=\dimen136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\Y@c=\dimen137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\U@c=\dimen138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\D@c=\dimen139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\L@c=\dimen140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\R@c=\dimen141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\Edge@c=\toks32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\X@p=\dimen142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\Y@p=\dimen143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\U@p=\dimen144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\D@p=\dimen145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\L@p=\dimen146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\R@p=\dimen147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\Edge@p=\toks33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\X@origin=\dimen148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\Y@origin=\dimen149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\X@xbase=\dimen150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\Y@xbase=\dimen151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\X@ybase=\dimen152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\Y@ybase=\dimen153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\X@min=\dimen154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\Y@min=\dimen155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\X@max=\dimen156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\Y@max=\dimen157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\lastobjectbox@=\box29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\zerodotbox@=\box30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\almostz@=\dimen158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direction,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\d@X=\dimen159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\d@Y=\dimen160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\K@=\count106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\KK@=\count107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\Direction=\count108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\K@dXdY=\dimen161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\K@dYdX=\dimen162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\xyread@=\read1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\xywrite@=\write3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\csp@=\count109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\quotPTK@=\dimen163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utility macros; pictures: \xy, positions,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\swaptoks@@=\toks34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\connectobjectbox@@=\box31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objects,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\styletoks@=\toks35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decorations;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kernel objects: directionals, circles, text; options; algorithms: directions,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edges, connections; Xy-pic 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xy 2013/10/06 Xy-pic version 3.8.9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(c:/texlive/2014/texmf-dist/tex/generic/xypic/xyall.tex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All features v.3.8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(c:/texlive/2014/texmf-dist/tex/generic/xypic/xycurve.tex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Curve and Spline extension v.3.12 curve,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\crv@cnt@=\count110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\crvpts@=\toks36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\splinebox@=\box32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\splineval@=\dimen164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\splinedepth@=\dimen165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\splinetol@=\dimen166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\splinelength@=\dimen167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circles,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\L@=\dimen168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(c:/texlive/2014/texmf-dist/tex/generic/xypic/xyframe.tex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Frame and Bracket extension v.3.14 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(c:/texlive/2014/texmf-dist/tex/generic/xypic/xycmtip.tex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Computer Modern tip extension v.3.7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(c:/texlive/2014/texmf-dist/tex/generic/xypic/xytips.tex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Xy-pic option: More Tips extension v.3.11 loaded) 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(c:/texlive/2014/texmf-dist/tex/generic/xypic/xyline.tex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Line styles extension v.3.10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\xylinethick@=\dimen169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(c:/texlive/2014/texmf-dist/tex/generic/xypic/xyrotate.tex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Rotate and Scale extension v.3.8 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(c:/texlive/2014/texmf-dist/tex/generic/xypic/xycolor.tex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Colour extension v.3.11 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(c:/texlive/2014/texmf-dist/tex/generic/xypic/xymatrix.tex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Matrix feature v.3.14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\Row=\count111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\Col=\count112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\queue@=\toks37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\queue@@=\toks38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\qcount@=\count113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\qcount@@=\count114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\matrixsize@=\count115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(c:/texlive/2014/texmf-dist/tex/generic/xypic/xyarrow.tex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Arrow and Path feature v.3.9 path, \ar, loaded)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(c:/texlive/2014/texmf-dist/tex/generic/xypic/xygraph.tex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Xy-pic option: Graph feature v.3.11 loaded) loaded))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(c:/texlive/2014/texmf-dist/tex/latex/hyperref/hyperref.sty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hyperref 2012/11/06 v6.83m Hypertext links for LaTeX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(c:/texlive/2014/texmf-dist/tex/generic/oberdiek/hobsub-hyperref.sty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hobsub-hyperref 2012/05/28 v1.13 Bundle oberdiek, subset hyperref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(c:/texlive/2014/texmf-dist/tex/generic/oberdiek/hobsub-generic.sty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hobsub-generic 2012/05/28 v1.13 Bundle oberdiek, subset generic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hobsub 2012/05/28 v1.13 Construct package bundles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infwarerr 2010/04/08 v1.3 Providing info/warning/error messages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ltxcmds 2011/11/09 v1.22 LaTeX kernel commands for general use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ifluatex 2010/03/01 v1.3 Provides the ifluatex switch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ifluatex Info: LuaTeX not detected.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hobsub Info: Skipping package `ifvtex' (already loaded).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intcalc 2007/09/27 v1.1 Expandable calculations with integers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hobsub Info: Skipping package `ifpdf' (already loaded).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etexcmds 2011/02/16 v1.5 Avoid name clashes with e-TeX commands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etexcmds Info: Could not find \expanded.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(etexcmds) That can mean that you are not using pdfTeX 1.50 or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(etexcmds) that some package has redefined \expanded.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(etexcmds) In the latter case, load this package earlier.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kvsetkeys 2012/04/25 v1.16 Key value parser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kvdefinekeys 2011/04/07 v1.3 Define keys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pdftexcmds 2011/11/29 v0.20 Utility functions of pdfTeX for LuaTeX (HO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Package pdftexcmds Info: LuaTeX not detected.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pdftexcmds Info: pdfTeX &gt;= 1.30 not detected.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pdftexcmds Info: \pdf@primitive is available.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pdftexcmds Info: \pdf@ifprimitive is available.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pdftexcmds Info: \pdfdraftmode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pdfescape 2011/11/25 v1.13 Implements pdfTeX's escape features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bigintcalc 2012/04/08 v1.3 Expandable calculations on big integers (HO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bitset 2011/01/30 v1.1 Handle bit-vector datatype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uniquecounter 2011/01/30 v1.2 Provide unlimited unique counter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hobsub Info: Skipping package `hobsub' (already loaded).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letltxmacro 2010/09/02 v1.4 Let assignment for LaTeX macros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hopatch 2012/05/28 v1.2 Wrapper for package hooks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xcolor-patch 2011/01/30 xcolor patch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atveryend 2011/06/30 v1.8 Hooks at the very end of document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atveryend Info: \enddocument detected (standard20110627).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atbegshi 2011/10/05 v1.16 At begin shipout hook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refcount 2011/10/16 v3.4 Data extraction from label references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hycolor 2011/01/30 v1.7 Color options for hyperref/bookmark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(c:/texlive/2014/texmf-dist/tex/latex/oberdiek/auxhook.sty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auxhook 2011/03/04 v1.3 Hooks for auxiliary files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(c:/texlive/2014/texmf-dist/tex/latex/oberdiek/kvoptions.sty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kvoptions 2011/06/30 v3.11 Key value format for package options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\@linkdim=\dimen170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\Hy@linkcounter=\count116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\Hy@pagecounter=\count117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(c:/texlive/2014/texmf-dist/tex/latex/hyperref/pd1enc.def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pd1enc.def 2012/11/06 v6.83m Hyperref: PDFDocEncoding definition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\Hy@SavedSpaceFactor=\count118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(c:/texlive/2014/texmf-dist/tex/latex/latexconfig/hyperref.cfg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hyperref.cfg 2002/06/06 v1.2 hyperref configuration of TeXLive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Option `colorlinks' set `true' on input line 4319.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Hyper figures OFF on input line 4443.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Link nesting OFF on input line 4448.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Hyper index ON on input line 4451.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Plain pages OFF on input line 4458.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Backreferencing OFF on input line 4463.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Implicit mode ON; LaTeX internals redefined.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Bookmarks ON on input line 4688.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\c@Hy@tempcnt=\count119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(c:/texlive/2014/texmf-dist/tex/latex/url/url.sty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\Urlmuskip=\muskip11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url 2013/09/16 ver 3.4 Verb mode for urls, etc.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\url on input line 5041.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\XeTeXLinkMargin=\dimen171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\Fld@menulength=\count120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\Field@Width=\dimen172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\Fld@charsize=\dimen173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Hyper figures OFF on input line 6295.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Link nesting OFF on input line 6300.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Hyper index ON on input line 6303.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backreferencing OFF on input line 6310.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Link coloring ON on input line 6313.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Link coloring with OCG OFF on input line 6320.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PDF/A mode OFF on input line 6325.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\ref on input line 6365.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\pageref on input line 6369.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\Hy@abspage=\count121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\c@Item=\count122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\c@Hfootnote=\count123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Message: Driver (autodetected): hxetex.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(c:/texlive/2014/texmf-dist/tex/latex/hyperref/hxetex.def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hxetex.def 2012/11/06 v6.83m Hyperref driver for XeTeX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(c:/texlive/2014/texmf-dist/tex/latex/hyperref/puenc.def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puenc.def 2012/11/06 v6.83m Hyperref: PDF Unicode definition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(c:/texlive/2014/texmf-dist/tex/generic/oberdiek/stringenc.sty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stringenc 2011/12/02 v1.10 Convert strings between diff. encodings (HO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\pdfm@box=\box33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\c@Hy@AnnotLevel=\count124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\HyField@AnnotCount=\count125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\Fld@listcount=\count126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\c@bookmark@seq@number=\count127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(c:/texlive/2014/texmf-dist/tex/latex/oberdiek/rerunfilecheck.sty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rerunfilecheck 2011/04/15 v1.7 Rerun checks for auxiliary files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rerunfilecheck Info: Feature \pdfmdfivesum is not available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(rerunfilecheck) (e.g. pdfTeX or LuaTeX with package `pdftexcmds').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(rerunfilecheck) Therefore file contents cannot be checked efficien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tly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(rerunfilecheck) and the loading of the package is aborted.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\Hy@SectionHShift=\skip53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(c:/texlive/2014/texmf-dist/tex/latex/fancyhdr/fancyhdr.sty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\fancy@headwidth=\skip54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\f@ncyO@elh=\skip55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\f@ncyO@erh=\skip56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\f@ncyO@olh=\skip57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\f@ncyO@orh=\skip58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\f@ncyO@elf=\skip59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\f@ncyO@erf=\skip60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\f@ncyO@olf=\skip61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\f@ncyO@orf=\skip62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(c:/texlive/2014/texmf-dist/tex/latex/tocbibind/tocbibind.sty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tocbibind 2010/10/13 v1.5k extra ToC listings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tocbibind Info: The document has chapter divisions on input line 50.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tocbibind Note: Using chapter style headings, unless overridden.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 (c:/texlive/2014/texmf-dist/tex/latex/base/makeidx.sty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makeidx 2000/03/29 v1.0m Standard LaTeX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\@indexfile=\write4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\openout4 = `VThesis.idx'.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Writing index file VThesis.idx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(c:/texlive/2014/texmf-dist/tex/latex/tools/bm.sty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bm 2004/02/26 v1.1c Bold Symbol Support (DPC/FMi)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\symboldoperators=\mathgroup6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\symboldletters=\mathgroup7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\symboldsymbols=\mathgroup8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math alphabet \mathbf on input line 137.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\bm on input line 203.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(c:/texlive/2014/texmf-dist/tex/latex/cite/cite.sty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\cite on input line 302.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\nocite on input line 373.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cite 2010/09/10 v 5.3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(c:/texlive/2014/texmf-dist/tex/latex/xargs/xargs.sty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xargs 2008/03/22 v1.1 extended macro definitions (mpg)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(c:/texlive/2014/texmf-dist/tex/latex/xkeyval/xkeyval.sty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xkeyval 2014/05/09 v2.6d package option processing (HA)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(c:/texlive/2014/texmf-dist/tex/generic/xkeyval/xkeyval.tex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\XKV@toks=\toks39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\XKV@tempa@toks=\toks40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\XKV@depth=\count128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xkeyval.tex 2014/05/09 v2.6d key=value parser (HA)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\xargs@max=\count129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\xargs@toksa=\toks41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\xargs@toksb=\toks42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(c:/texlive/2014/texmf-dist/tex/xelatex/xepersian/xepersian.sty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xepersian 2014/02/05 v13.7 Persian typesetting in XeLaTeX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(c:/texlive/2014/texmf-dist/tex/latex/fontspec/fontspec.sty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fontspec 2013/05/20 v2.3c Font selection for XeLaTeX and LuaLaTeX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(c:/texlive/2014/texmf-dist/tex/latex/l3kernel/expl3.sty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expl3 2014/05/20 v4814 L3 programming layer (loader)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(c:/texlive/2014/texmf-dist/tex/latex/l3kernel/expl3-code.tex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expl3 2014/05/20 v4814 L3 programming layer (code)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l3bootstrap 2014/05/16 v4782 L3 Bootstrap code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(c:/texlive/2014/texmf-dist/tex/latex/etex-pkg/etex.sty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etex 1998/03/26 v2.0 eTeX basic definition package (PEB)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\et@xins=\count130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l3names 2014/05/04 v4728 L3 Namespace for primitives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l3basics 2014/05/04 v4728 L3 Basic definitions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l3expan 2014/04/30 v4712 L3 Argument expansion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l3tl 2014/05/04 v4728 L3 Token lists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l3seq 2014/04/30 v4712 L3 Sequences and stacks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l3int 2014/05/16 v4776 L3 Integers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\c_max_int=\count131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\l_tmpa_int=\count132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\l_tmpb_int=\count133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\g_tmpa_int=\count134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\g_tmpb_int=\count135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l3quark 2014/05/04 v4728 L3 Quarks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l3prg 2014/05/04 v4728 L3 Control structures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\g__prg_map_int=\count136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l3clist 2014/05/04 v4728 L3 Comma separated lists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l3token 2014/05/04 v4728 L3 Experimental token manipulation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l3prop 2014/04/30 v4712 L3 Property lists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l3msg 2014/05/04 v4728 L3 Messages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l3file 2014/05/05 v4737 L3 File and I/O operations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\l_iow_line_count_int=\count137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\l__iow_target_count_int=\count138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\l__iow_current_line_int=\count139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\l__iow_current_word_int=\count140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\l__iow_current_indentation_int=\count141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l3skip 2014/05/05 v4738 L3 Dimensions and skips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\c_zero_dim=\dimen174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\c_max_dim=\dimen175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\l_tmpa_dim=\dimen176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\l_tmpb_dim=\dimen177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\g_tmpa_dim=\dimen178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\g_tmpb_dim=\dimen179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\c_zero_skip=\skip63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\c_max_skip=\skip64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\l_tmpa_skip=\skip65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\l_tmpb_skip=\skip66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\g_tmpa_skip=\skip67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\g_tmpb_skip=\skip68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\c_zero_muskip=\muskip12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\c_max_muskip=\muskip13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\l_tmpa_muskip=\muskip14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\l_tmpb_muskip=\muskip15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\g_tmpa_muskip=\muskip16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\g_tmpb_muskip=\muskip17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l3keys 2014/05/08 v4753 L3 Key-value interfaces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\g__keyval_level_int=\count142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\l_keys_choice_int=\count143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l3fp 2014/04/30 v4712 L3 Floating points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\c__fp_leading_shift_int=\count144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\c__fp_middle_shift_int=\count145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\c__fp_trailing_shift_int=\count146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\c__fp_big_leading_shift_int=\count147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\c__fp_big_middle_shift_int=\count148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\c__fp_big_trailing_shift_int=\count149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\c__fp_Bigg_leading_shift_int=\count150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\c__fp_Bigg_middle_shift_int=\count151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\c__fp_Bigg_trailing_shift_int=\count152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l3box 2014/05/04 v4728 L3 Experimental boxes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\c_empty_box=\box34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\l_tmpa_box=\box35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\l_tmpb_box=\box36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\g_tmpa_box=\box37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\g_tmpb_box=\box38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l3coffins 2014/05/04 v4728 L3 Coffin code layer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\l__coffin_internal_box=\box39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\l__coffin_internal_dim=\dimen180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\l__coffin_offset_x_dim=\dimen181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\l__coffin_offset_y_dim=\dimen182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\l__coffin_x_dim=\dimen183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\l__coffin_y_dim=\dimen184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\l__coffin_x_prime_dim=\dimen185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\l__coffin_y_prime_dim=\dimen186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\c_empty_coffin=\box40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\l__coffin_aligned_coffin=\box41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\l__coffin_aligned_internal_coffin=\box42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\l_tmpa_coffin=\box43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\l_tmpb_coffin=\box44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\l__coffin_display_coffin=\box45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\l__coffin_display_coord_coffin=\box46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\l__coffin_display_pole_coffin=\box47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\l__coffin_display_offset_dim=\dimen187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\l__coffin_display_x_dim=\dimen188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\l__coffin_display_y_dim=\dimen189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l3color 2014/04/30 v4712 L3 Experimental color support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l3luatex 2014/04/30 v4712 L3 Experimental LuaTeX-specific functions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\g__cctab_allocate_int=\count153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\g__cctab_stack_int=\count154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L3 Module: l3candidates 2014/05/04 v4734 L3 Experimental additions to l3kernel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\l__box_top_dim=\dimen190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\l__box_bottom_dim=\dimen191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\l__box_left_dim=\dimen192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\l__box_right_dim=\dimen193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\l__box_top_new_dim=\dimen194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\l__box_bottom_new_dim=\dimen195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\l__box_left_new_dim=\dimen196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\l__box_right_new_dim=\dimen197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\l__box_internal_box=\box48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\l__coffin_bounding_shift_dim=\dimen198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\l__coffin_left_corner_dim=\dimen199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\l__coffin_right_corner_dim=\dimen200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\l__coffin_bottom_corner_dim=\dimen201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Normal \dimen register pool exhausted, switching to extended pool.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\l__coffin_top_corner_dim=\dimen256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\l__coffin_scaled_total_height_dim=\dimen257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\l__coffin_scaled_width_dim=\dimen258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(c:/texlive/2014/texmf-dist/tex/latex/l3packages/xparse/xparse.sty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xparse 2014/05/05 v4740 L3 Experimental document command parser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\l__xparse_current_arg_int=\count155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\l__xparse_m_args_int=\count156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\l__xparse_mandatory_args_int=\count157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\l__xparse_processor_int=\count158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\l__xparse_v_nesting_int=\count159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\l_fontspec_script_int=\count160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\l_fontspec_language_int=\count161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\l_fontspec_strnum_int=\count162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\l_fontspec_tmpa_dim=\dimen259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\l_fontspec_tmpb_dim=\dimen260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\l_fontspec_tmpc_dim=\dimen261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Variant \tl_gset:cV already defined; not changing it on line 69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(c:/texlive/2014/texmf-dist/tex/latex/fontspec/fontspec-patches.sty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fontspec-patches 2013/05/20 v2.3c Font selection for XeLaTeX and LuaLa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(c:/texlive/2014/texmf-dist/tex/latex/base/fixltx2e.sty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fixltx2e 2014/05/13 v1.1q fixes to LaTeX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\em on input line 429.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The control sequence `\[' is already robust on input line 480.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The control sequence `\]' is already robust on input line 481.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\em on input line 22.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\emph on input line 30.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\- on input line 33.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LaTeX warning: "xparse/redefine-command"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Redefining document command \oldstylenums with arg. spec. 'm' on line 128.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\liningnums with arg. spec. 'm' on line 132.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 (c:/texlive/2014/texmf-dist/tex/latex/fontspec/fontspec-xetex.sty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fontspec-xetex 2013/05/20 v2.3c Font selection for XeLaTeX and LuaLaTe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(c:/texlive/2014/texmf-dist/tex/latex/base/fontenc.sty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fontenc 2005/09/27 v1.99g Standard LaTeX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(c:/texlive/2014/texmf-dist/tex/latex/euenc/eu1enc.def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eu1enc.def 2010/05/27 v0.1h Experimental Unicode font encodings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Try loading font information for EU1+lmr on input line 100.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(c:/texlive/2014/texmf-dist/tex/latex/euenc/eu1lmr.fd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eu1lmr.fd 2009/10/30 v1.6 Font defs for Latin Modern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(c:/texlive/2014/texmf-dist/tex/xelatex/xunicode/xunicode.sty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xunicode.sty 2011/09/09 v0.981 provides access to latin accents and many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other characters in Unicode lower plane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 you should *not* be loading the inputenc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 XeTeX expects the source to be in UTF8 encoding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 some features of other encodings may conflict, resulting in poor output.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(c:/texlive/2014/texmf-dist/tex/latex/tipa/t3enc.def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t3enc.def 2001/12/31 T3 encoding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Try loading font information for EU1+lmss on input line 357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(c:/texlive/2014/texmf-dist/tex/latex/euenc/eu1lmss.fd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eu1lmss.fd 2009/10/30 v1.6 Font defs for Latin Modern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\tipaTiiicode=\count163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\tipasavetokens=\toks43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\tipachecktokens=\toks44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\fontspec with arg. spec. 'O{}m' on line 41.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\setmainfont with arg. spec. 'O{}m' on line 46.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\setsansfont with arg. spec. 'O{}m' on line 51.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\setmonofont with arg. spec. 'O{}m' on line 56.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\setmathrm with arg. spec. 'O{}m' on line 65.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\setboldmathrm with arg. spec. 'O{}m' on line 69.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\setmathsf with arg. spec. 'O{}m' on line 73.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\setmathtt with arg. spec. 'O{}m' on line 77.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Defining document command \newfontfamily with arg. spec. 'mO{}m' on line 96.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\newfontface with arg. spec. 'mO{}m' on line 100.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\defaultfontfeatures with arg. spec. 'om'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108.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\addfontfeatures with arg. spec. 'm' on line 144.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\newfontfeature with arg. spec. 'mm' on line 156.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\newAATfeature with arg. spec. 'mmmm' on line 164.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\newICUfeature with arg. spec. 'mmm' on line 172.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\aliasfontfeature with arg. spec. 'mm'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201.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\aliasfontfeatureoption with arg. spec. 'mmm' 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line 203.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\newfontscript with arg. spec. 'mm' on line 208.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\newfontlanguage with arg. spec. 'mm' on line 235.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\DeclareFontsExtensions with arg. spec. 'm' 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line 256.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Variant \prop_gput:cnV already defined; not changing it on line 582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Variant \prop_gput:cnx already defined; not changing it on line 583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\l_fontspec_tmp_int=\count164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\itshape on input line 2087.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\slshape on input line 2092.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\scshape on input line 2097.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\upshape on input line 2102.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(c:/texlive/2014/texmf-dist/tex/latex/fontspec/fontspec.cfg)))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(c:/texlive/2014/texmf-dist/tex/xelatex/xepersian/xepersian-persiancal.sty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xepersian-persiancal 2012/07/25 v0.2 provides Persian calendar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\XePersian@i=\count165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\XePersian@y=\count166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\XePersian@m=\count167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\XePersian@d=\count168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\XePersian@latini=\count169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\XePersian@persiani=\count170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\XePersian@latinii=\count171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\XePersian@persianii=\count172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\XePersian@latiniii=\count173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\XePersian@persianiii=\count174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\XePersian@latiniv=\count175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\XePersian@persianiv=\count176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\XePersian@latinv=\count177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\XePersian@persianv=\count178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\XePersian@latinvi=\count179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\XePersian@persianvi=\count180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\XePersian@latinvii=\count181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\XePersian@persianvii=\count182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\XePersian@latinviii=\count183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\XePersian@persianviii=\count184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\XePersian@latinix=\count185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\XePersian@persianix=\count186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\XePersian@latinx=\count187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\XePersian@persianx=\count188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\XePersian@latinxi=\count189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\XePersian@persianxi=\count190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\XePersian@latinxii=\count191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\XePersian@persianxii=\count192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\XePersian@persianxiii=\count193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\XePersian@temp=\count194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\XePersian@temptwo=\count195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\XePersian@tempthree=\count196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\XePersian@yModHundred=\count197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\XePersian@thirtytwo=\count198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\XePersian@dn=\count199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\XePersian@sn=\count200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\XePersian@mminusone=\count201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(c:/texlive/2014/texmf-dist/tex/xelatex/xepersian/xepersian-mathsdigitspec.sty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xepersian-mathsdigitspec 2013/10/21 v1.0.5 Unicode Persian maths digit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 in XeLaTeX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\new@mathbf with arg. spec. 'm' on line 131.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\new@mathit with arg. spec. 'm' on line 139.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\new@mathrm with arg. spec. 'm' on line 147.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\new@mathsf with arg. spec. 'm' on line 155.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\new@mathtt with arg. spec. 'm' on line 163.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\setmathsfdigitfont with arg. spec. 'O{}m'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193.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\setmathttdigitfont with arg. spec. 'O{}m'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198.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 (c:/texlive/2014/texmf-dist/tex/xelatex/bidi/bidi.sty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bidi 2014/04/23 v14.8 Bidirectional typesetting in plain TeX and LaTeX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bidi package (Bidirectional typesetting in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plain TeX and LaTeX, using XeTeX engine)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Description: A convenient interface for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typesetting bidirectional texts in plain 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and LaTeX. The package includes adaptations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for use with many other commonly-used packages.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Copyright © 2009–2014 Vafa Khalighi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2014/04/23, v14.8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License: LaTeX Project Public License,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1.3c or higher (your choice)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Location on CTAN: /macros/xetex/latex/bidi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Issue tracker: https://github.com/vafa/bidi/issues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Support: persian-tex@tug.org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(c:/texlive/2014/texmf-dist/tex/generic/iftex/iftex.sty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iftex 2013/04/04 v0.2 Provides if(tex) conditional for PDFTeX, XeTeX,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and LuaTeX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(c:/texlive/2014/texmf-dist/tex/xelatex/bidi/biditools.sty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biditools 2013/04/10 v0.2 Programming tools for bidi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(c:/texlive/2014/texmf-dist/tex/latex/oberdiek/zref-abspage.sty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zref-abspage 2012/04/04 v2.24 Module abspage for zref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(c:/texlive/2014/texmf-dist/tex/latex/oberdiek/zref-base.sty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Package: zref-base 2012/04/04 v2.24 Module base for zref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zref Info: New property list: main on input line 759.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zref Info: New property: default on input line 760.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zref Info: New property: page on input line 761.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Normal \count register pool exhausted, switching to extended pool.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\c@abspage=\count277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zref Info: New property: abspage on input line 62.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(c:/texlive/2014/texmf-dist/tex/xelatex/bidi/latex-xetex-bidi.def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latex-xetex-bidi.def 2013/10/10 v1.1.5 bidi adaptations for `latex.ltx' 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\bidi@n@everypar=\toks45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(c:/texlive/2014/texmf-dist/tex/xelatex/bidi/footnote-xetex-bidi.def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footnote-xetex-bidi.def 2013/04/26 v0.8 bidi footnote macros for XeTeX en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\c@footdir@label=\count278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\footdir@toks=\toks46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(c:/texlive/2014/texmf-dist/tex/xelatex/bidi/book-xetex-bidi.def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book-xetex-bidi.def 2011/08/26 v0.8 bidi adaptations for standard book cl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ass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(c:/texlive/2014/texmf-dist/tex/xelatex/bidi/amsmath-xetex-bidi.def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amsmath-xetex-bidi.def 2013/09/23 v0.8 bidi adaptations for amsmath packa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(c:/texlive/2014/texmf-dist/tex/xelatex/bidi/amstext-xetex-bidi.def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amstext-xetex-bidi.def 2013/04/04 v0.1 bidi adaptations for amstext packa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(c:/texlive/2014/texmf-dist/tex/xelatex/bidi/amsthm-xetex-bidi.def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amsthm-xetex-bidi.def 2010/07/25 v0.1 bidi adaptations for amsthm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(c:/texlive/2014/texmf-dist/tex/xelatex/bidi/caption-xetex-bidi.def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caption-xetex-bidi.def 2010/07/25 v0.1 bidi adaptations for caption packa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(c:/texlive/2014/texmf-dist/tex/xelatex/bidi/caption3-xetex-bidi.def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caption3-xetex-bidi.def 2013/04/01 v0.1 bidi adaptations for caption3 pac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(c:/texlive/2014/texmf-dist/tex/xelatex/bidi/graphicx-xetex-bidi.def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graphicx-xetex-bidi.def 2012/01/01 v0.4 bidi adaptations for graphicx pac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(c:/texlive/2014/texmf-dist/tex/xelatex/bidi/geometry-xetex-bidi.def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geometry-xetex-bidi.def 2013/04/01 v0.1 bidi adaptations for geometry pac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(c:/texlive/2014/texmf-dist/tex/xelatex/bidi/hyperref-xetex-bidi.def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hyperref-xetex-bidi.def 2013/04/08 v0.7 bidi adaptations for hyperref pac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(c:/texlive/2014/texmf-dist/tex/xelatex/bidi/fancyhdr-xetex-bidi.def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fancyhdr-xetex-bidi.def 2012/04/18 v0.4 bidi adaptations for fancyhdr pac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(c:/texlive/2014/texmf-dist/tex/xelatex/bidi/titlesec-xetex-bidi.def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titlesec-xetex-bidi.def 2010/07/25 v0.1 bidi adaptations for titlesec pac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(c:/texlive/2014/texmf-dist/tex/xelatex/bidi/array-xetex-bidi.def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array-xetex-bidi.def 2010/08/01 v0.2b bidi adaptations for array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(c:/texlive/2014/texmf-dist/tex/xelatex/bidi/tocbibind-xetex-bidi.def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tocbibind-xetex-bidi.def 2012/12/12 v0.3 bidi adaptations for tocbibind p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ackage for XeTeX engine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(c:/texlive/2014/texmf-dist/tex/xelatex/bidi/loadingorder-xetex-bidi.def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loadingorder-xetex-bidi.def 2013/05/22 v0.95 making sure that bidi is the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last package loaded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xepersian package (Persian for LaTeX, using XeTeX engine)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Description: The package supports Persian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typesetting, using fonts provided in the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distribution.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Copyright © 2008–2013 Vafa Khalighi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v13.7, 2014/02/05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License: LaTeX Project Public License,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1.3c or higher (your choice)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Location on CTAN: /macros/xetex/latex/xepersian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* Issue tracker: https://github.com/vafa/xepersian/issues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Support: persian-tex@tug.org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\settextfont with arg. spec. 'O{}m' on line 110.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\g__file_internal_ior=\read2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\g_fontspec_family_persian-modern-regular_int=\count279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'persian-modern-regular(0)' created for 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'persian-modern-regular'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[Script=Parsi,Language=Parsi,Mapping=parsidigits,ExternalLocation,BoldFont={p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ersian-modern-bold},BoldItalicFont={persian-modern-bolditalic},ItalicFont={pers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ian-modern-italic},SlantedFont={persian-modern-oblique},BoldSlantedFont={persia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n-modern-boldoblique}].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&lt;-&gt;"[persian-modern-regular]/ICU:script=arab;language=FAR;mapping=parsidigits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&lt;-&gt;"[persian-modern-bold]/ICU:script=arab;language=FAR;mapping=parsidigits;"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&lt;-&gt;"[persian-modern-italic]/ICU:script=arab;language=FAR;mapping=parsidigits;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&lt;-&gt;"[persian-modern-oblique]/ICU:script=arab;language=FAR;mapping=parsidigits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&lt;-&gt;"[persian-modern-bolditalic]/ICU:script=arab;language=FAR;mapping=parsidig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&lt;-&gt;"[persian-modern-boldoblique]/ICU:script=arab;language=FAR;mapping=parsidi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'persian-modern-regular(1)' created for 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'persian-modern-regular'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[Mapping=parsidigits,ExternalLocation,BoldFont={persian-modern-bold},BoldItal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icFont={persian-modern-bolditalic},ItalicFont={persian-modern-italic},SlantedFo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nt={persian-modern-oblique},BoldSlantedFont={persian-modern-boldoblique}].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&lt;-&gt;"[persian-modern-regular]/ICU:script=latn;language=DFLT;mapping=parsidigit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&lt;-&gt;"[persian-modern-bold]/ICU:script=latn;language=DFLT;mapping=parsidigits;"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&lt;-&gt;"[persian-modern-italic]/ICU:script=latn;language=DFLT;mapping=parsidigits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&lt;-&gt;"[persian-modern-oblique]/ICU:script=latn;language=DFLT;mapping=parsidigit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&lt;-&gt;"[persian-modern-bolditalic]/ICU:script=latn;language=DFLT;mapping=parsidi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&lt;-&gt;"[persian-modern-boldoblique]/ICU:script=latn;language=DFLT;mapping=parsid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Package xepersian-mathsdigitspec Info: DefiningthedefaultPersianmathsdigitsfont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as'persian-modern-regular' on input line 112.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\symOPERATORS=\mathgroup9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\symnew@mathbf@font@digits=\mathgroup10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\symnew@mathit@font@digits=\mathgroup11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\symnew@mathrm@font@digits=\mathgroup12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\setlatintextfont with arg. spec. 'O{}m'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121.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\g_fontspec_family_lmroman10-regular_int=\count280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'lmroman10-regular(0)' created for font 'lmroman10-regular' with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[Mapping=tex-text,ExternalLocation,BoldFont={lmroman10-bold},BoldItalicFont={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lmroman10-bolditalic},ItalicFont={lmroman10-italic},SmallCapsFont={lmromancaps1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0-regular},SlantedFont={lmromanslant10-regular},BoldSlantedFont={lmromanslant10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-bold}].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&lt;-&gt;"[lmromancaps10-regular]/ICU:script=latn;language=DFLT;mapping=tex-text;"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&lt;-&gt;"[lmroman10-bold]/ICU:script=latn;language=DFLT;mapping=tex-text;"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&lt;-&gt;"[lmromancaps10-regular]/ICU:script=latn;language=DFLT;mapping=tex-text;"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&lt;-&gt;"[lmroman10-italic]/ICU:script=latn;language=DFLT;mapping=tex-text;"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&lt;-&gt;"[lmromancaps10-regular]/ICU:script=latn;language=DFLT;mapping=tex-text;"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&lt;-&gt;"[lmromanslant10-regular]/ICU:script=latn;language=DFLT;mapping=tex-text;"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&lt;-&gt;"[lmromancaps10-regular]/ICU:script=latn;language=DFLT;mapping=tex-text;"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&lt;-&gt;"[lmroman10-bolditalic]/ICU:script=latn;language=DFLT;mapping=tex-text;"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&lt;-&gt;"[lmromancaps10-regular]/ICU:script=latn;language=DFLT;mapping=tex-text;"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&lt;-&gt;"[lmromanslant10-bold]/ICU:script=latn;language=DFLT;mapping=tex-text;"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&lt;-&gt;"[lmromancaps10-regular]/ICU:script=latn;language=DFLT;mapping=tex-text;"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\defpersianfont with arg. spec. 'mO{}m'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133.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\deflatinfont with arg. spec. 'mO{}m' on line 142.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\setpersiansansfont with arg. spec. 'O{}m'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176.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\setpersianmonofont with arg. spec. 'O{}m' on line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180.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\setnavarfont with arg. spec. 'O{}m' on line 184.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\setpookfont with arg. spec. 'O{}m' on line 188.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\g_fontspec_family_persian-modern-outline_int=\count281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'persian-modern-outline(0)' created for 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'persian-modern-outline'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[Script=Parsi,Language=Parsi,Mapping=parsidigits,ExternalLocation,ItalicFont=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{persian-modern-italicoutline},SlantedFont={persian-modern-obliqueoutline}].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&lt;-&gt;"[persian-modern-outline]/ICU:script=arab;language=FAR;mapping=parsidigits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&lt;-&gt;"[persian-modern-italicoutline]/ICU:script=arab;language=FAR;mapping=parsi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&lt;-&gt;"[persian-modern-obliqueoutline]/ICU:script=arab;language=FAR;mapping=pars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\setsayehfont with arg. spec. 'O{}m' on line 193.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\g_fontspec_family_persian-modern-shadow_int=\count282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'persian-modern-shadow(0)' created for 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'persian-modern-shadow'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[Script=Parsi,Language=Parsi,Mapping=parsidigits,ExternalLocation,ItalicFont=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{persian-modern-italicshadow},SlantedFont={persian-modern-obliqueshadow}].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&lt;-&gt;"[persian-modern-shadow]/ICU:script=arab;language=FAR;mapping=parsidigits;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&lt;-&gt;"[persian-modern-italicshadow]/ICU:script=arab;language=FAR;mapping=parsid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'sl/'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&lt;-&gt;"[persian-modern-obliqueshadow]/ICU:script=arab;language=FAR;mapping=parsi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LaTeX info: "xparse/define-command"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Defining document command \setiranicfont with arg. spec. 'O{}m' on line 198.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\g_fontspec_family_persian-modern-oblique_int=\count283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'persian-modern-oblique(0)' created for 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'persian-modern-oblique'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[Script=Parsi,Language=Parsi,Mapping=parsidigits,ExternalLocation,BoldFont={p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ersian-modern-boldoblique}].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&lt;-&gt;"[persian-modern-oblique]/ICU:script=arab;language=FAR;mapping=parsidigits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&lt;-&gt;"[persian-modern-boldoblique]/ICU:script=arab;language=FAR;mapping=parsidi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(c:/texlive/2014/texmf-dist/tex/xelatex/xepersian/loadingorder-xepersian.def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loadingorder-xepersian.def 2012/01/01 v0.3 making sure that xepersian is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the last package loaded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(c:/texlive/2014/texmf-dist/tex/xelatex/xepersian/footnote-xepersian.def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footnote-xepersian.def 2013/04/26 v0.4 footnote macros for xepersian pack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(c:/texlive/2014/texmf-dist/tex/xelatex/xepersian/hyperref-xepersian.def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hyperref-xepersian.def 2013/04/09 v0.5 bilingual captions for hyperref pa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(c:/texlive/2014/texmf-dist/tex/xelatex/xepersian/book-xepersian.def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book-xepersian.def 2010/07/25 v0.2 adaptations for standard book class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(c:/texlive/2014/texmf-dist/tex/xelatex/xepersian/localise-xepersian.def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localise-xepersian.def 2010/07/25 v0.2a Persian localisation of LaTeX2e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(c:/texlive/2014/texmf-dist/tex/xelatex/xepersian/latex-localise-commands-xeper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latex-localise-commands-xepersian.def 2014/02/05 v0.3 Persian localisatio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 of LaTeX2e commands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(c:/texlive/2014/texmf-dist/tex/xelatex/xepersian/xepersian-localise-commands-x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xepersian-localise-commands-xepersian.def 2012/07/25 v0.2 Persian localis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ation of XePersian commands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(c:/texlive/2014/texmf-dist/tex/xelatex/xepersian/latex-localise-environments-x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latex-localise-environments-xepersian.def 2010/07/25 v0.2 Persian localis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ation of LaTeX2e environments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(c:/texlive/2014/texmf-dist/tex/xelatex/xepersian/xepersian-localise-environmen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ts-xepersian.def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xepersian-localise-environments-xepersian.def 2010/07/25 v0.1 Persian loc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alisation of XePersian and bidi environments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(c:/texlive/2014/texmf-dist/tex/xelatex/xepersian/latex-localise-messages-xeper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sian.def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latex-localise-messages-xepersian.def 2011/03/01 v0.1 localising LaTeX2e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messages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(c:/texlive/2014/texmf-dist/tex/xelatex/xepersian/latex-localise-misc-xepersian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latex-localise-misc-xepersian.def 2012/01/01 v0.2 miscellaneous Persian 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ocalisation of LaTeX2e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(c:/texlive/2014/texmf-dist/tex/xelatex/xepersian/packages-localise-xepersian.d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packages-localise-xepersian.def 2013/04/24 v0.2 localising LaTeX2e Packag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fontspec warning: "rename-feature-not-exist"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The feature Renderer doesn't appear to be defined.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fontspec warning: "language-not-exist"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Language 'Parsi' not available for font 'B Nazanin' with script 'Parsi'.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'Default' language used instead.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\g_fontspec_family_B Nazanin_int=\count284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"no-font-shape"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Could not resolve font B Nazanin/I (it probably doesn't exist).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'BNazanin(0)' created for font 'B Nazanin'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&lt;-&gt;"B Nazanin/ICU:script=arab;language=DFLT;mapping=parsidigits;"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&lt;-&gt;"B Nazanin/B/ICU:script=arab;language=DFLT;mapping=parsidigits;"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&lt;-&gt;"B Nazanin/BI/ICU:script=arab;language=DFLT;mapping=parsidigits;"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\persianfont on input line 22.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\g_fontspec_family_B Nazanin Outline_int=\count285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Font family 'BNazaninOutline(0)' created for font 'B Nazanin Outline' with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options [Script=Arabic,Scale=1.2,WordSpace=1,ExternalLocation].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&lt;-&gt;s*[1.2]"[B Nazanin Outline]/ICU:script=arab;language=DFLT;"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and font adjustment code: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\fontdimen 2\font =1\fontdimen 2\font \fontdimen 3\font =1\fontdimen 3\font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\fontdimen 4\font =1\fontdimen 4\font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\g_fontspec_family_Times New Roman_int=\count286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'TimesNewRoman(0)' created for font 'Times New Roman' with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options [Mapping=tex-text,].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Roman/ICU:script=latn;language=DFLT;mapping=tex-text;+smcp;"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Roman/B/ICU:script=latn;language=DFLT;mapping=tex-text;"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Roman/B/ICU:script=latn;language=DFLT;mapping=tex-text;+smcp;"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Roman/I/ICU:script=latn;language=DFLT;mapping=tex-text;"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Roman/I/ICU:script=latn;language=DFLT;mapping=tex-text;+smcp;"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 Roman/BI/ICU:script=latn;language=DFLT;mapping=tex-text;"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 small caps'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&lt;-&gt;"Times New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Roman/BI/ICU:script=latn;language=DFLT;mapping=tex-text;+smcp;"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\latinfont on input line 24.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!!!!!!!!!!!!!!!!!!!!!!!!!!!!!!!!!!!!!!!!!!!!!!!!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fontspec error: "font-not-found"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The font "XB Zar" cannot be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See the fontspec documentation for further information.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For immediate help type H &lt;return&gt;.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l.25 \setdigitfont{XB Zar}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|'''''''''''''''''''''''''''''''''''''''''''''''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A font might not be found for many reasons.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Check the spelling, where the font is installed etc. etc.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When in doubt, ask someone for help!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"no-scripts"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XB Zar does not contain any OpenType `Script' information.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\g_fontspec_family_XB Zar_int=\count287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!!!!!!!!!!!!!!!!!!!!!!!!!!!!!!!!!!!!!!!!!!!!!!!!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fontspec error: "font-not-found"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The font "XB Zar" cannot be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See the fontspec documentation for further information.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For immediate help type H &lt;return&gt;.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l.25 \setdigitfont{XB Zar}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|'''''''''''''''''''''''''''''''''''''''''''''''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A font might not be found for many reasons.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Check the spelling, where the font is installed etc. etc.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When in doubt, ask someone for help!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"no-font-shape"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Could not resolve font XB Zar/B (it probably doesn't exist).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fontspec info: "no-font-shape"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Could not resolve font XB Zar/I (it probably doesn't exist).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"no-font-shape"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Could not resolve font XB Zar/BI (it probably doesn't exist).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'XBZar(0)' created for font 'XB Zar'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[Mapping=parsidigits,].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&lt;-&gt;"XB Zar:mapping=parsidigits;"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xepersian-mathsdigitspec Info: DefiningthedefaultPersianmathsdigitsfont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as'XB Zar' 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symbol font `OPERATORS' 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`OPERATORS' in version `normal'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EU1/persian-modern-regular(1)/m/n --&gt; EU1/XBZar(0)/m/n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`OPERATORS' in version `bold'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EU1/persian-modern-regular(1)/m/n --&gt; EU1/XBZar(0)/m/n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symbol font `new@mathbf@font@digits' on input 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`new@mathbf@font@digits' in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`normal'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EU1/persian-modern-regular(1)/bx/n --&gt; EU1/XBZar(0)/bx/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 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`new@mathbf@font@digits' in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`bold'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EU1/persian-modern-regular(1)/bx/n --&gt; EU1/XBZar(0)/bx/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n 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symbol font `new@mathit@font@digits' on input 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`new@mathit@font@digits' in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`normal'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EU1/persian-modern-regular(1)/m/it --&gt; EU1/XBZar(0)/m/i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 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`new@mathit@font@digits' in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`bold'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EU1/persian-modern-regular(1)/m/it --&gt; EU1/XBZar(0)/m/i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 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Redeclaring symbol font `new@mathrm@font@digits' on input l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`new@mathrm@font@digits' in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`normal'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EU1/persian-modern-regular(1)/m/n --&gt; EU1/XBZar(0)/m/n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Overwriting symbol font `new@mathrm@font@digits' in version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`bold'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EU1/persian-modern-regular(1)/m/n --&gt; EU1/XBZar(0)/m/n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on input line 25.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fontspec warning: "language-not-exist"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Language 'Parsi' not available for font 'B Lotus' with script 'Parsi'.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'Default' language used instead.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\g_fontspec_family_B Lotus_int=\count288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"no-font-shape"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Could not resolve font B Lotus/I (it probably doesn't exist).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 family 'BLotus(0)' created for font 'B Lotus'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&lt;-&gt;"B Lotus/ICU:script=arab;language=DFLT;mapping=parsidigits;"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&lt;-&gt;"B Lotus/B/ICU:script=arab;language=DFLT;mapping=parsidigits;"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&lt;-&gt;"B Lotus/BI/ICU:script=arab;language=DFLT;mapping=parsidigits;"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\g_fontspec_family_XB Niloofar_int=\count289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fontspec info: "defining-font"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. Font family 'XBNiloofar(0)' created for font 'XB Niloofar' with options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[Script=Parsi,Language=Parsi,Mapping=parsidigits,].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shapes: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'normal'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&lt;-&gt;"XB Niloofar/ICU:script=arab;language=FAR;mapping=parsidigits;"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&lt;-&gt;"XB Niloofar/B/ICU:script=arab;language=FAR;mapping=parsidigits;"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&lt;-&gt;"XB Niloofar/I/ICU:script=arab;language=FAR;mapping=parsidigits;"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* 'bold italic' with NFSS spec.: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 &lt;-&gt;"XB Niloofar/BI/ICU:script=arab;language=FAR;mapping=parsidigits;"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\persianfont on input line 49.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LaTeX Error: \latinabstract undefined.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See the LaTeX manual or LaTeX Companion for explanation.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Type H &lt;return&gt; for immediate help.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l.66 \renewcommand{\latinabstract}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{}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Try typing &lt;return&gt; to proceed.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If that doesn't work, type X &lt;return&gt; to quit.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(./VThesis.aux)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\openout1 = `VThesis.aux'.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OML/cmm/m/it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T1/cmr/m/n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OT1/cmr/m/n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OMS/cmsy/m/n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OMX/cmex/m/n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U/cmr/m/n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PD1/pdf/m/n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PU/pdf/m/n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Checking defaults for EU1/lmr/m/n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LaTeX Font Info: Checking defaults for T3/cmr/m/n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Try loading font information for T3+cmr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(c:/texlive/2014/texmf-dist/tex/latex/tipa/t3cmr.fd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t3cmr.fd 2001/12/31 TIPA font definitions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... okay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caption Info: Begin \AtBeginDocument code.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caption Info: hyperref package is loaded.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caption Info: End \AtBeginDocument code.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*geometry* driver: auto-detecting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*geometry* detected driver: xetex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*geometry* verbose mode - [ preamble ] result: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driver: xetex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paper: a4paper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layout: &lt;same size as paper&gt;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layoutoffset:(h,v)=(0.0pt,0.0pt)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modes: includehead includefoot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h-part:(L,W,R)=(71.13188pt, 426.79135pt, 99.58464pt)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v-part:(T,H,B)=(85.35826pt, 674.33032pt, 85.35826pt)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\paperwidth=597.50787pt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\paperheight=845.04684pt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\textwidth=426.79135pt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\textheight=612.45653pt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\oddsidemargin=-1.1381pt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\evensidemargin=-1.1381pt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\topmargin=13.08827pt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\headheight=12.0pt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\headsep=19.8738pt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\topskip=12.0pt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\footskip=30.0pt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\marginparwidth=38.0pt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\marginparsep=7.0pt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\columnsep=10.0pt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\skip\footins=10.8pt plus 4.0pt minus 2.0pt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\hoffset=0.0pt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\voffset=0.0pt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\mag=1000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\@twocolumnfalse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\@twosidefalse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\@mparswitchfalse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\@reversemarginfalse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(1in=72.27pt=25.4mm, 1cm=28.453pt)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lastpage Info: Please have a look at the pageslts package at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(lastpage) http://www.ctan.org/tex-archive/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(lastpage) macros/latex/contrib/pageslts/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(lastpage) or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(lastpage) http://www.ctan.org/tex-archive/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(lastpage) install/macros/latex/contrib/pageslts.tds.zip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(lastpage) !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\AtBeginShipoutBox=\box49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(c:/texlive/2014/texmf-dist/tex/latex/graphics/color.sty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color 2014/04/23 v1.1a Standard LaTeX Color (DPC)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(c:/texlive/2014/texmf-dist/tex/latex/latexconfig/color.cfg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color.cfg 2007/01/18 v1.5 color configuration of teTeX/TeXLive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color Info: Driver file: xetex.def on input line 137.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 hyperref Info: Link coloring ON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(c:/texlive/2014/texmf-dist/tex/latex/hyperref/nameref.sty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nameref 2012/10/27 v2.43 Cross-referencing by name of section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(c:/texlive/2014/texmf-dist/tex/generic/oberdiek/gettitlestring.sty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Package: gettitlestring 2010/12/03 v1.4 Cleanup title references (HO)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\c@section@level=\count290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\ref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\pageref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Info: Redefining \nameref on input line 79.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(./VThesis.out) (./VThesis.out)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\@outlinefile=\write5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\openout5 = `VThesis.out'.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 you should *not* be loading the inputenc package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 XeTeX expects the source to be in UTF8 encoding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 some features of other encodings may conflict, resulting in poor output.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image1.eps Graphic file (type eps)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&lt;image1.eps&gt;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Calculating math sizes for size &lt;17.5&gt; on input line 105.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Try loading font information for U+msa on input line 105.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(c:/texlive/2014/texmf-dist/tex/latex/amsfonts/umsa.fd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umsa.fd 2013/01/14 v3.01 AMS symbols 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Info: Try loading font information for U+msb on input line 105.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(c:/texlive/2014/texmf-dist/tex/latex/amsfonts/umsb.fd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umsb.fd 2013/01/14 v3.01 AMS symbols B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EU1/XBZar(0)/m/n/17.5="XB Zar:mapping=parsidigits;" at 17.5pt not loadab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EU1/XBZar(0)/m/n/12.24994="XB Zar:mapping=parsidigits;" at 12.24994pt no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t loadable: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EU1/XBZar(0)/m/n/8.75="XB Zar:mapping=parsidigits;" at 8.75pt not loadab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Warning: Font shape `EU1/XBZar(0)/bx/n' undefined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(Font) using `EU1/XBZar(0)/m/n' instead on input line 105.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EU1/XBZar(0)/bx/n/12.24994="XB Zar:mapping=parsidigits;" at 12.24994pt 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ot loadable: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EU1/XBZar(0)/bx/n/8.75="XB Zar:mapping=parsidigits;" at 8.75pt not loada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ble: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LaTeX Font Warning: Font shape `EU1/XBZar(0)/m/it' undefined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(Font) using `EU1/XBZar(0)/m/n' instead on input line 105.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EU1/XBZar(0)/m/it/12.24994="XB Zar:mapping=parsidigits;" at 12.24994pt n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ot loadable: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 EU1/XBZar(0)/m/it/8.75="XB Zar:mapping=parsidigits;" at 8.75pt not loada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ble: Metric (TFM) file or installed font not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relax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l.105 ...</w:t>
      </w:r>
      <w:r w:rsidRPr="00DB7BFD">
        <w:rPr>
          <w:rFonts w:ascii="Times New Roman" w:eastAsia="Times New Roman" w:hAnsi="Times New Roman" w:cs="Times New Roman"/>
          <w:sz w:val="24"/>
          <w:szCs w:val="24"/>
          <w:rtl/>
        </w:rPr>
        <w:t>بع ساختار</w:t>
      </w:r>
      <w:r w:rsidRPr="00DB7BFD">
        <w:rPr>
          <w:rFonts w:ascii="Times New Roman" w:eastAsia="Times New Roman" w:hAnsi="Times New Roman" w:cs="Times New Roman"/>
          <w:sz w:val="24"/>
          <w:szCs w:val="24"/>
        </w:rPr>
        <w:t>}\textbf{\lr{$ xF_3 $ }}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wasn't able to read the size data for this font,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so I will ignore the font specification.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[Wizards can fix TFM files using TFtoPL/PLtoTF.]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You might try inserting a different font spec;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e.g., type `I\font&lt;same font id&gt;=&lt;substitute font name&gt;'.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(c:/texlive/2014/texmf-dist/tex/generic/oberdiek/se-ascii-print.def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se-ascii-print.def 2011/12/02 v1.10 stringenc: Printable ASCII characters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) [1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image1.eps Graphic file (type eps)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&lt;image1.eps&gt; [2]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File: besm_94.png Graphic file (type QTm)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&lt;use "besm_94.png" &gt; [3] (./taghdir.tex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!!!!!!!!!!!!!!!!!!!!!!!!!!!!!!!!!!!!!!!!!!!!!!!!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fontspec error: "font-not-found"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The font "IranNastaliq" cannot be found.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See the fontspec documentation for further information.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For immediate help type H &lt;return&gt;.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|'''''''''''''''''''''''''''''''''''''''''''''''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A font might not be found for many reasons.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Check the spelling, where the font is installed etc. etc.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 When in doubt, ask someone for help!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|...............................................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fontspec warning: "script-not-exist"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 Font 'IranNastaliq' does not contain script 'Parsi'.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\XeTeXOTcountlanguages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...eXOTcountlanguages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number, treated as zero.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\__int_eval_end: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A number should have been here; I inserted `0'.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(If you can't figure out why I needed to see a number,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look up `weird error' in the index to The TeXbook.)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Missing = inserted for \ifnum.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&lt;to be read again&gt;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I was expecting to see `&lt;', `=', or `&gt;'. Didn't.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! Cannot use \XeTeXOTlanguagetag with nullfont; not an OpenType Layout font.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&lt;argument&gt; ...XeTeXOTlanguagetag \l_fontspec_font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\l_fontspec_script_int \l_...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l.1 \settextfont[Contextuals=Swash]{IranNastaliq}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(That makes 100 errors; please try again.)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Here is how much of TeX's memory you used: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28163 strings out of 493734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496981 string characters out of 6149468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626955 words of memory out of 5000000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31011 multiletter control sequences out of 15000+600000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13310 words of font info for 109 fonts, out of 8000000 for 9000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t>1328 hyphenation exceptions out of 8191</w:t>
      </w:r>
    </w:p>
    <w:p w:rsidR="00DB7BFD" w:rsidRPr="00DB7BFD" w:rsidRDefault="00DB7BFD" w:rsidP="00DB7B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7BFD">
        <w:rPr>
          <w:rFonts w:ascii="Times New Roman" w:eastAsia="Times New Roman" w:hAnsi="Times New Roman" w:cs="Times New Roman"/>
          <w:sz w:val="24"/>
          <w:szCs w:val="24"/>
        </w:rPr>
        <w:lastRenderedPageBreak/>
        <w:t>43i,5n,48p,10396b,462s stack positions out of 5000i,500n,10000p,200000b,80000s</w:t>
      </w:r>
    </w:p>
    <w:p w:rsidR="00E5672A" w:rsidRDefault="00DB7BFD" w:rsidP="00DB7BFD">
      <w:r w:rsidRPr="00DB7BFD">
        <w:rPr>
          <w:rFonts w:ascii="Times New Roman" w:eastAsia="Times New Roman" w:hAnsi="Times New Roman" w:cs="Times New Roman"/>
          <w:sz w:val="24"/>
          <w:szCs w:val="24"/>
        </w:rPr>
        <w:t>Output written on VThesis.pdf (3 pages).</w:t>
      </w:r>
      <w:bookmarkStart w:id="0" w:name="_GoBack"/>
      <w:bookmarkEnd w:id="0"/>
    </w:p>
    <w:sectPr w:rsidR="00E567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FD"/>
    <w:rsid w:val="00DB7BFD"/>
    <w:rsid w:val="00E5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8A789B-8F18-4093-8E6B-4549AE897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9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12868</Words>
  <Characters>73354</Characters>
  <Application>Microsoft Office Word</Application>
  <DocSecurity>0</DocSecurity>
  <Lines>611</Lines>
  <Paragraphs>172</Paragraphs>
  <ScaleCrop>false</ScaleCrop>
  <Company/>
  <LinksUpToDate>false</LinksUpToDate>
  <CharactersWithSpaces>86050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nafi3</dc:creator>
  <cp:keywords/>
  <dc:description/>
  <cp:lastModifiedBy>nafi3</cp:lastModifiedBy>
  <cp:revision>1</cp:revision>
  <dcterms:created xsi:type="dcterms:W3CDTF">2017-01-29T18:20:00Z</dcterms:created>
  <dcterms:modified xsi:type="dcterms:W3CDTF">2017-01-29T18:21:00Z</dcterms:modified>
</cp:coreProperties>
</file>