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dTable2Accent2"/>
        <w:bidiVisual/>
        <w:tblW w:w="8478" w:type="dxa"/>
        <w:jc w:val="center"/>
        <w:tblLook w:val="04A0"/>
      </w:tblPr>
      <w:tblGrid>
        <w:gridCol w:w="965"/>
        <w:gridCol w:w="979"/>
        <w:gridCol w:w="874"/>
        <w:gridCol w:w="1111"/>
        <w:gridCol w:w="979"/>
        <w:gridCol w:w="914"/>
        <w:gridCol w:w="1065"/>
        <w:gridCol w:w="827"/>
        <w:gridCol w:w="764"/>
      </w:tblGrid>
      <w:tr w:rsidR="005A74AF" w:rsidTr="00D3566F">
        <w:trPr>
          <w:cnfStyle w:val="100000000000"/>
          <w:trHeight w:val="467"/>
          <w:jc w:val="center"/>
        </w:trPr>
        <w:tc>
          <w:tcPr>
            <w:cnfStyle w:val="001000000000"/>
            <w:tcW w:w="929" w:type="dxa"/>
            <w:hideMark/>
          </w:tcPr>
          <w:p w:rsidR="005A74AF" w:rsidRPr="0032607D" w:rsidRDefault="005A74AF" w:rsidP="00D3566F">
            <w:pPr>
              <w:jc w:val="both"/>
              <w:rPr>
                <w:rFonts w:ascii="Arial" w:hAnsi="Arial" w:cs="B Nazanin+ Black"/>
                <w:sz w:val="24"/>
                <w:szCs w:val="24"/>
              </w:rPr>
            </w:pPr>
            <w:r w:rsidRPr="0032607D">
              <w:rPr>
                <w:rFonts w:ascii="Arial" w:hAnsi="Arial" w:cs="B Nazanin+ Black" w:hint="cs"/>
                <w:sz w:val="24"/>
                <w:szCs w:val="24"/>
                <w:rtl/>
              </w:rPr>
              <w:t xml:space="preserve">سوالات منابع تنیدگی </w:t>
            </w:r>
          </w:p>
        </w:tc>
        <w:tc>
          <w:tcPr>
            <w:tcW w:w="691" w:type="dxa"/>
            <w:hideMark/>
          </w:tcPr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24"/>
                <w:szCs w:val="24"/>
              </w:rPr>
            </w:pPr>
            <w:r w:rsidRPr="0032607D">
              <w:rPr>
                <w:rFonts w:ascii="Arial" w:hAnsi="Arial" w:cs="B Nazanin+ Black" w:hint="cs"/>
                <w:sz w:val="24"/>
                <w:szCs w:val="24"/>
                <w:rtl/>
              </w:rPr>
              <w:t>ضریب دشواری</w:t>
            </w:r>
          </w:p>
        </w:tc>
        <w:tc>
          <w:tcPr>
            <w:tcW w:w="889" w:type="dxa"/>
            <w:hideMark/>
          </w:tcPr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24"/>
                <w:szCs w:val="24"/>
              </w:rPr>
            </w:pPr>
            <w:r w:rsidRPr="0032607D">
              <w:rPr>
                <w:rFonts w:ascii="Arial" w:hAnsi="Arial" w:cs="B Nazanin+ Black" w:hint="cs"/>
                <w:sz w:val="24"/>
                <w:szCs w:val="24"/>
                <w:rtl/>
              </w:rPr>
              <w:t>ضریب تمیز</w:t>
            </w:r>
          </w:p>
        </w:tc>
        <w:tc>
          <w:tcPr>
            <w:tcW w:w="1184" w:type="dxa"/>
            <w:hideMark/>
          </w:tcPr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24"/>
                <w:szCs w:val="24"/>
              </w:rPr>
            </w:pPr>
            <w:r w:rsidRPr="0032607D">
              <w:rPr>
                <w:rFonts w:ascii="Arial" w:hAnsi="Arial" w:cs="B Nazanin+ Black" w:hint="cs"/>
                <w:sz w:val="24"/>
                <w:szCs w:val="24"/>
                <w:rtl/>
              </w:rPr>
              <w:t xml:space="preserve">سوالات </w:t>
            </w:r>
          </w:p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24"/>
                <w:szCs w:val="24"/>
                <w:rtl/>
              </w:rPr>
            </w:pPr>
            <w:r w:rsidRPr="0032607D">
              <w:rPr>
                <w:rFonts w:ascii="Arial" w:hAnsi="Arial" w:cs="B Nazanin+ Black" w:hint="cs"/>
                <w:sz w:val="24"/>
                <w:szCs w:val="24"/>
                <w:rtl/>
              </w:rPr>
              <w:t>نشانگان تنیدگی</w:t>
            </w:r>
          </w:p>
        </w:tc>
        <w:tc>
          <w:tcPr>
            <w:tcW w:w="791" w:type="dxa"/>
            <w:hideMark/>
          </w:tcPr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24"/>
                <w:szCs w:val="24"/>
              </w:rPr>
            </w:pPr>
            <w:r w:rsidRPr="0032607D">
              <w:rPr>
                <w:rFonts w:ascii="Arial" w:hAnsi="Arial" w:cs="B Nazanin+ Black" w:hint="cs"/>
                <w:sz w:val="24"/>
                <w:szCs w:val="24"/>
                <w:rtl/>
              </w:rPr>
              <w:t xml:space="preserve">ضریب </w:t>
            </w:r>
          </w:p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24"/>
                <w:szCs w:val="24"/>
                <w:rtl/>
              </w:rPr>
            </w:pPr>
            <w:r w:rsidRPr="0032607D">
              <w:rPr>
                <w:rFonts w:ascii="Arial" w:hAnsi="Arial" w:cs="B Nazanin+ Black" w:hint="cs"/>
                <w:sz w:val="24"/>
                <w:szCs w:val="24"/>
                <w:rtl/>
              </w:rPr>
              <w:t>دشواری</w:t>
            </w:r>
          </w:p>
        </w:tc>
        <w:tc>
          <w:tcPr>
            <w:tcW w:w="1100" w:type="dxa"/>
            <w:hideMark/>
          </w:tcPr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18"/>
                <w:szCs w:val="18"/>
              </w:rPr>
            </w:pPr>
            <w:r w:rsidRPr="0032607D">
              <w:rPr>
                <w:rFonts w:ascii="Arial" w:hAnsi="Arial" w:cs="B Nazanin+ Black" w:hint="cs"/>
                <w:sz w:val="18"/>
                <w:szCs w:val="18"/>
                <w:rtl/>
              </w:rPr>
              <w:t>ضریب</w:t>
            </w:r>
          </w:p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18"/>
                <w:szCs w:val="18"/>
                <w:rtl/>
              </w:rPr>
            </w:pPr>
            <w:r w:rsidRPr="0032607D">
              <w:rPr>
                <w:rFonts w:ascii="Arial" w:hAnsi="Arial" w:cs="B Nazanin+ Black" w:hint="cs"/>
                <w:sz w:val="18"/>
                <w:szCs w:val="18"/>
                <w:rtl/>
              </w:rPr>
              <w:t>تمیز</w:t>
            </w:r>
          </w:p>
        </w:tc>
        <w:tc>
          <w:tcPr>
            <w:tcW w:w="1214" w:type="dxa"/>
            <w:hideMark/>
          </w:tcPr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18"/>
                <w:szCs w:val="18"/>
              </w:rPr>
            </w:pPr>
            <w:r w:rsidRPr="0032607D">
              <w:rPr>
                <w:rFonts w:ascii="Arial" w:hAnsi="Arial" w:cs="B Nazanin+ Black" w:hint="cs"/>
                <w:sz w:val="18"/>
                <w:szCs w:val="18"/>
                <w:rtl/>
              </w:rPr>
              <w:t>سوالات</w:t>
            </w:r>
          </w:p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18"/>
                <w:szCs w:val="18"/>
                <w:rtl/>
              </w:rPr>
            </w:pPr>
            <w:r w:rsidRPr="0032607D">
              <w:rPr>
                <w:rFonts w:ascii="Arial" w:hAnsi="Arial" w:cs="B Nazanin+ Black" w:hint="cs"/>
                <w:sz w:val="18"/>
                <w:szCs w:val="18"/>
                <w:rtl/>
              </w:rPr>
              <w:t xml:space="preserve"> مقابله با تنیدگی</w:t>
            </w:r>
          </w:p>
        </w:tc>
        <w:tc>
          <w:tcPr>
            <w:tcW w:w="860" w:type="dxa"/>
            <w:hideMark/>
          </w:tcPr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18"/>
                <w:szCs w:val="18"/>
              </w:rPr>
            </w:pPr>
            <w:r w:rsidRPr="0032607D">
              <w:rPr>
                <w:rFonts w:ascii="Arial" w:hAnsi="Arial" w:cs="B Nazanin+ Black" w:hint="cs"/>
                <w:sz w:val="18"/>
                <w:szCs w:val="18"/>
                <w:rtl/>
              </w:rPr>
              <w:t>ضریب دشواری</w:t>
            </w:r>
          </w:p>
        </w:tc>
        <w:tc>
          <w:tcPr>
            <w:tcW w:w="820" w:type="dxa"/>
            <w:hideMark/>
          </w:tcPr>
          <w:p w:rsidR="005A74AF" w:rsidRPr="0032607D" w:rsidRDefault="005A74AF" w:rsidP="00D3566F">
            <w:pPr>
              <w:jc w:val="both"/>
              <w:cnfStyle w:val="100000000000"/>
              <w:rPr>
                <w:rFonts w:ascii="Arial" w:hAnsi="Arial" w:cs="B Nazanin+ Black"/>
                <w:sz w:val="18"/>
                <w:szCs w:val="18"/>
              </w:rPr>
            </w:pPr>
            <w:r w:rsidRPr="0032607D">
              <w:rPr>
                <w:rFonts w:ascii="Arial" w:hAnsi="Arial" w:cs="B Nazanin+ Black" w:hint="cs"/>
                <w:sz w:val="18"/>
                <w:szCs w:val="18"/>
                <w:rtl/>
              </w:rPr>
              <w:t>ضریب تمیز</w:t>
            </w:r>
          </w:p>
        </w:tc>
      </w:tr>
      <w:tr w:rsidR="005A74AF" w:rsidTr="00D3566F">
        <w:trPr>
          <w:cnfStyle w:val="000000100000"/>
          <w:trHeight w:val="276"/>
          <w:jc w:val="center"/>
        </w:trPr>
        <w:tc>
          <w:tcPr>
            <w:cnfStyle w:val="001000000000"/>
            <w:tcW w:w="929" w:type="dxa"/>
            <w:hideMark/>
          </w:tcPr>
          <w:p w:rsidR="005A74AF" w:rsidRPr="006577AD" w:rsidRDefault="005A74AF" w:rsidP="00D3566F">
            <w:pPr>
              <w:jc w:val="both"/>
              <w:rPr>
                <w:rFonts w:ascii="Arial" w:hAnsi="Arial" w:cs="B Nazanin+ Black"/>
                <w:sz w:val="24"/>
                <w:szCs w:val="24"/>
                <w:u w:val="single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u w:val="single"/>
                <w:rtl/>
              </w:rPr>
              <w:t>سوال1</w:t>
            </w:r>
          </w:p>
        </w:tc>
        <w:tc>
          <w:tcPr>
            <w:tcW w:w="691" w:type="dxa"/>
            <w:hideMark/>
          </w:tcPr>
          <w:p w:rsidR="005A74AF" w:rsidRPr="006577AD" w:rsidRDefault="005A74AF" w:rsidP="00D3566F">
            <w:pPr>
              <w:jc w:val="both"/>
              <w:cnfStyle w:val="000000100000"/>
              <w:rPr>
                <w:rFonts w:asciiTheme="minorBidi" w:hAnsiTheme="minorBidi" w:cs="B Nazanin+ Black"/>
                <w:sz w:val="24"/>
                <w:szCs w:val="24"/>
              </w:rPr>
            </w:pPr>
            <w:r w:rsidRPr="006577AD">
              <w:rPr>
                <w:rFonts w:asciiTheme="minorBidi" w:hAnsiTheme="minorBidi" w:cs="B Nazanin+ Black" w:hint="cs"/>
                <w:sz w:val="24"/>
                <w:szCs w:val="24"/>
                <w:rtl/>
              </w:rPr>
              <w:t>2.53</w:t>
            </w:r>
          </w:p>
        </w:tc>
        <w:tc>
          <w:tcPr>
            <w:tcW w:w="889" w:type="dxa"/>
            <w:hideMark/>
          </w:tcPr>
          <w:p w:rsidR="005A74AF" w:rsidRPr="006577AD" w:rsidRDefault="005A74AF" w:rsidP="00D3566F">
            <w:pPr>
              <w:jc w:val="both"/>
              <w:cnfStyle w:val="000000100000"/>
              <w:rPr>
                <w:rFonts w:ascii="Arial" w:hAnsi="Arial" w:cs="B Nazanin+ Black"/>
                <w:sz w:val="24"/>
                <w:szCs w:val="24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rtl/>
              </w:rPr>
              <w:t>413.</w:t>
            </w:r>
          </w:p>
        </w:tc>
        <w:tc>
          <w:tcPr>
            <w:tcW w:w="1184" w:type="dxa"/>
            <w:hideMark/>
          </w:tcPr>
          <w:p w:rsidR="005A74AF" w:rsidRPr="006577AD" w:rsidRDefault="005A74AF" w:rsidP="00D3566F">
            <w:pPr>
              <w:jc w:val="both"/>
              <w:cnfStyle w:val="000000100000"/>
              <w:rPr>
                <w:rFonts w:ascii="Arial" w:hAnsi="Arial" w:cs="B Nazanin+ Black"/>
                <w:sz w:val="24"/>
                <w:szCs w:val="24"/>
                <w:u w:val="single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u w:val="single"/>
                <w:rtl/>
              </w:rPr>
              <w:t>سوال1</w:t>
            </w:r>
          </w:p>
        </w:tc>
        <w:tc>
          <w:tcPr>
            <w:tcW w:w="791" w:type="dxa"/>
            <w:hideMark/>
          </w:tcPr>
          <w:p w:rsidR="005A74AF" w:rsidRPr="006577AD" w:rsidRDefault="005A74AF" w:rsidP="00D3566F">
            <w:pPr>
              <w:jc w:val="both"/>
              <w:cnfStyle w:val="000000100000"/>
              <w:rPr>
                <w:rFonts w:ascii="Arial" w:hAnsi="Arial" w:cs="B Nazanin+ Black"/>
                <w:sz w:val="24"/>
                <w:szCs w:val="24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rtl/>
              </w:rPr>
              <w:t>2.90</w:t>
            </w:r>
          </w:p>
        </w:tc>
        <w:tc>
          <w:tcPr>
            <w:tcW w:w="1100" w:type="dxa"/>
            <w:hideMark/>
          </w:tcPr>
          <w:p w:rsidR="005A74AF" w:rsidRPr="006577AD" w:rsidRDefault="005A74AF" w:rsidP="00D3566F">
            <w:pPr>
              <w:jc w:val="both"/>
              <w:cnfStyle w:val="000000100000"/>
              <w:rPr>
                <w:rFonts w:ascii="Arial" w:hAnsi="Arial" w:cs="B Nazanin+ Black"/>
                <w:sz w:val="24"/>
                <w:szCs w:val="24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rtl/>
              </w:rPr>
              <w:t>515.</w:t>
            </w:r>
          </w:p>
        </w:tc>
        <w:tc>
          <w:tcPr>
            <w:tcW w:w="1214" w:type="dxa"/>
            <w:hideMark/>
          </w:tcPr>
          <w:p w:rsidR="005A74AF" w:rsidRPr="006577AD" w:rsidRDefault="005A74AF" w:rsidP="00D3566F">
            <w:pPr>
              <w:jc w:val="both"/>
              <w:cnfStyle w:val="000000100000"/>
              <w:rPr>
                <w:rFonts w:ascii="Arial" w:hAnsi="Arial" w:cs="B Nazanin+ Black"/>
                <w:sz w:val="24"/>
                <w:szCs w:val="24"/>
                <w:u w:val="single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u w:val="single"/>
                <w:rtl/>
              </w:rPr>
              <w:t>سوال1</w:t>
            </w:r>
          </w:p>
        </w:tc>
        <w:tc>
          <w:tcPr>
            <w:tcW w:w="860" w:type="dxa"/>
            <w:hideMark/>
          </w:tcPr>
          <w:p w:rsidR="005A74AF" w:rsidRPr="006577AD" w:rsidRDefault="005A74AF" w:rsidP="00D3566F">
            <w:pPr>
              <w:jc w:val="both"/>
              <w:cnfStyle w:val="000000100000"/>
              <w:rPr>
                <w:rFonts w:ascii="Arial" w:hAnsi="Arial" w:cs="B Nazanin+ Black"/>
                <w:sz w:val="24"/>
                <w:szCs w:val="24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rtl/>
              </w:rPr>
              <w:t>2.66</w:t>
            </w:r>
          </w:p>
        </w:tc>
        <w:tc>
          <w:tcPr>
            <w:tcW w:w="820" w:type="dxa"/>
            <w:hideMark/>
          </w:tcPr>
          <w:p w:rsidR="005A74AF" w:rsidRPr="006577AD" w:rsidRDefault="005A74AF" w:rsidP="00D3566F">
            <w:pPr>
              <w:jc w:val="both"/>
              <w:cnfStyle w:val="000000100000"/>
              <w:rPr>
                <w:rFonts w:ascii="Arial" w:hAnsi="Arial" w:cs="B Nazanin+ Black"/>
                <w:sz w:val="24"/>
                <w:szCs w:val="24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rtl/>
              </w:rPr>
              <w:t>428.</w:t>
            </w:r>
          </w:p>
        </w:tc>
      </w:tr>
      <w:tr w:rsidR="005A74AF" w:rsidTr="00D3566F">
        <w:trPr>
          <w:trHeight w:val="264"/>
          <w:jc w:val="center"/>
        </w:trPr>
        <w:tc>
          <w:tcPr>
            <w:cnfStyle w:val="001000000000"/>
            <w:tcW w:w="929" w:type="dxa"/>
            <w:hideMark/>
          </w:tcPr>
          <w:p w:rsidR="005A74AF" w:rsidRPr="006577AD" w:rsidRDefault="005A74AF" w:rsidP="00D3566F">
            <w:pPr>
              <w:jc w:val="both"/>
              <w:rPr>
                <w:rFonts w:ascii="Arial" w:hAnsi="Arial" w:cs="B Nazanin+ Black"/>
                <w:sz w:val="24"/>
                <w:szCs w:val="24"/>
                <w:u w:val="single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u w:val="single"/>
                <w:rtl/>
              </w:rPr>
              <w:t>سوال2</w:t>
            </w:r>
          </w:p>
        </w:tc>
        <w:tc>
          <w:tcPr>
            <w:tcW w:w="691" w:type="dxa"/>
            <w:hideMark/>
          </w:tcPr>
          <w:p w:rsidR="005A74AF" w:rsidRPr="006577AD" w:rsidRDefault="005A74AF" w:rsidP="00D3566F">
            <w:pPr>
              <w:jc w:val="both"/>
              <w:cnfStyle w:val="000000000000"/>
              <w:rPr>
                <w:rFonts w:ascii="Arial" w:hAnsi="Arial" w:cs="B Nazanin+ Black"/>
                <w:sz w:val="24"/>
                <w:szCs w:val="24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rtl/>
              </w:rPr>
              <w:t>3.43</w:t>
            </w:r>
          </w:p>
        </w:tc>
        <w:tc>
          <w:tcPr>
            <w:tcW w:w="889" w:type="dxa"/>
            <w:hideMark/>
          </w:tcPr>
          <w:p w:rsidR="005A74AF" w:rsidRPr="006577AD" w:rsidRDefault="005A74AF" w:rsidP="00D3566F">
            <w:pPr>
              <w:jc w:val="both"/>
              <w:cnfStyle w:val="000000000000"/>
              <w:rPr>
                <w:rFonts w:ascii="Arial" w:hAnsi="Arial" w:cs="B Nazanin+ Black"/>
                <w:sz w:val="24"/>
                <w:szCs w:val="24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rtl/>
              </w:rPr>
              <w:t>456.</w:t>
            </w:r>
          </w:p>
        </w:tc>
        <w:tc>
          <w:tcPr>
            <w:tcW w:w="1184" w:type="dxa"/>
            <w:hideMark/>
          </w:tcPr>
          <w:p w:rsidR="005A74AF" w:rsidRPr="006577AD" w:rsidRDefault="005A74AF" w:rsidP="00D3566F">
            <w:pPr>
              <w:jc w:val="both"/>
              <w:cnfStyle w:val="000000000000"/>
              <w:rPr>
                <w:rFonts w:ascii="Arial" w:hAnsi="Arial" w:cs="B Nazanin+ Black"/>
                <w:sz w:val="24"/>
                <w:szCs w:val="24"/>
                <w:u w:val="single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u w:val="single"/>
                <w:rtl/>
              </w:rPr>
              <w:t>سوال2</w:t>
            </w:r>
          </w:p>
        </w:tc>
        <w:tc>
          <w:tcPr>
            <w:tcW w:w="791" w:type="dxa"/>
            <w:hideMark/>
          </w:tcPr>
          <w:p w:rsidR="005A74AF" w:rsidRPr="006577AD" w:rsidRDefault="005A74AF" w:rsidP="00D3566F">
            <w:pPr>
              <w:jc w:val="both"/>
              <w:cnfStyle w:val="000000000000"/>
              <w:rPr>
                <w:rFonts w:ascii="Arial" w:hAnsi="Arial" w:cs="B Nazanin+ Black"/>
                <w:sz w:val="24"/>
                <w:szCs w:val="24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rtl/>
              </w:rPr>
              <w:t>2.97</w:t>
            </w:r>
          </w:p>
        </w:tc>
        <w:tc>
          <w:tcPr>
            <w:tcW w:w="1100" w:type="dxa"/>
            <w:hideMark/>
          </w:tcPr>
          <w:p w:rsidR="005A74AF" w:rsidRPr="006577AD" w:rsidRDefault="005A74AF" w:rsidP="00D3566F">
            <w:pPr>
              <w:jc w:val="both"/>
              <w:cnfStyle w:val="000000000000"/>
              <w:rPr>
                <w:rFonts w:ascii="Arial" w:hAnsi="Arial" w:cs="B Nazanin+ Black"/>
                <w:sz w:val="24"/>
                <w:szCs w:val="24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rtl/>
              </w:rPr>
              <w:t>600.</w:t>
            </w:r>
          </w:p>
        </w:tc>
        <w:tc>
          <w:tcPr>
            <w:tcW w:w="1214" w:type="dxa"/>
            <w:hideMark/>
          </w:tcPr>
          <w:p w:rsidR="005A74AF" w:rsidRPr="006577AD" w:rsidRDefault="005A74AF" w:rsidP="00D3566F">
            <w:pPr>
              <w:jc w:val="both"/>
              <w:cnfStyle w:val="000000000000"/>
              <w:rPr>
                <w:rFonts w:ascii="Arial" w:hAnsi="Arial" w:cs="B Nazanin+ Black"/>
                <w:sz w:val="24"/>
                <w:szCs w:val="24"/>
                <w:u w:val="single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u w:val="single"/>
                <w:rtl/>
              </w:rPr>
              <w:t>سوال2</w:t>
            </w:r>
          </w:p>
        </w:tc>
        <w:tc>
          <w:tcPr>
            <w:tcW w:w="860" w:type="dxa"/>
            <w:hideMark/>
          </w:tcPr>
          <w:p w:rsidR="005A74AF" w:rsidRPr="006577AD" w:rsidRDefault="005A74AF" w:rsidP="00D3566F">
            <w:pPr>
              <w:jc w:val="both"/>
              <w:cnfStyle w:val="000000000000"/>
              <w:rPr>
                <w:rFonts w:ascii="Arial" w:hAnsi="Arial" w:cs="B Nazanin+ Black"/>
                <w:sz w:val="24"/>
                <w:szCs w:val="24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rtl/>
              </w:rPr>
              <w:t>2.47</w:t>
            </w:r>
          </w:p>
        </w:tc>
        <w:tc>
          <w:tcPr>
            <w:tcW w:w="820" w:type="dxa"/>
            <w:hideMark/>
          </w:tcPr>
          <w:p w:rsidR="005A74AF" w:rsidRPr="006577AD" w:rsidRDefault="005A74AF" w:rsidP="00D3566F">
            <w:pPr>
              <w:jc w:val="both"/>
              <w:cnfStyle w:val="000000000000"/>
              <w:rPr>
                <w:rFonts w:ascii="Arial" w:hAnsi="Arial" w:cs="B Nazanin+ Black"/>
                <w:sz w:val="24"/>
                <w:szCs w:val="24"/>
              </w:rPr>
            </w:pPr>
            <w:r w:rsidRPr="006577AD">
              <w:rPr>
                <w:rFonts w:ascii="Arial" w:hAnsi="Arial" w:cs="B Nazanin+ Black" w:hint="cs"/>
                <w:sz w:val="24"/>
                <w:szCs w:val="24"/>
                <w:rtl/>
              </w:rPr>
              <w:t>260.</w:t>
            </w:r>
          </w:p>
        </w:tc>
      </w:tr>
    </w:tbl>
    <w:p w:rsidR="00AA753D" w:rsidRDefault="00AA753D"/>
    <w:sectPr w:rsidR="00AA75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Nazanin+ Black">
    <w:altName w:val="Segoe UI Semibold"/>
    <w:charset w:val="B2"/>
    <w:family w:val="auto"/>
    <w:pitch w:val="variable"/>
    <w:sig w:usb0="00002000" w:usb1="80002042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5A74AF"/>
    <w:rsid w:val="005A74AF"/>
    <w:rsid w:val="00AA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2Accent2">
    <w:name w:val="Grid Table 2 Accent 2"/>
    <w:basedOn w:val="TableNormal"/>
    <w:uiPriority w:val="47"/>
    <w:rsid w:val="005A74AF"/>
    <w:pPr>
      <w:spacing w:after="0" w:line="240" w:lineRule="auto"/>
    </w:pPr>
    <w:rPr>
      <w:rFonts w:eastAsiaTheme="minorHAnsi"/>
      <w:lang w:bidi="fa-IR"/>
    </w:rPr>
    <w:tblPr>
      <w:tblStyleRowBandSize w:val="1"/>
      <w:tblStyleColBandSize w:val="1"/>
      <w:tblInd w:w="0" w:type="dxa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201</Characters>
  <Application>Microsoft Office Word</Application>
  <DocSecurity>0</DocSecurity>
  <Lines>1</Lines>
  <Paragraphs>1</Paragraphs>
  <ScaleCrop>false</ScaleCrop>
  <Company>Grizli777</Company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MRB</dc:creator>
  <cp:keywords/>
  <dc:description/>
  <cp:lastModifiedBy>MRB</cp:lastModifiedBy>
  <cp:revision>2</cp:revision>
  <dcterms:created xsi:type="dcterms:W3CDTF">2016-06-04T19:52:00Z</dcterms:created>
  <dcterms:modified xsi:type="dcterms:W3CDTF">2016-06-04T19:52:00Z</dcterms:modified>
</cp:coreProperties>
</file>